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Y="1109"/>
        <w:tblW w:w="9214" w:type="dxa"/>
        <w:tblLook w:val="04A0" w:firstRow="1" w:lastRow="0" w:firstColumn="1" w:lastColumn="0" w:noHBand="0" w:noVBand="1"/>
      </w:tblPr>
      <w:tblGrid>
        <w:gridCol w:w="4607"/>
        <w:gridCol w:w="4607"/>
      </w:tblGrid>
      <w:tr w:rsidR="00DE754A" w14:paraId="68E36454" w14:textId="77777777" w:rsidTr="004F5C4E">
        <w:trPr>
          <w:trHeight w:val="1979"/>
        </w:trPr>
        <w:tc>
          <w:tcPr>
            <w:tcW w:w="4607" w:type="dxa"/>
          </w:tcPr>
          <w:p w14:paraId="1D1FD205" w14:textId="470361C9" w:rsidR="00DE754A" w:rsidRDefault="00DE754A" w:rsidP="00B42B42">
            <w:pPr>
              <w:spacing w:after="0" w:line="240" w:lineRule="auto"/>
            </w:pPr>
            <w:r>
              <w:t xml:space="preserve">Attendees: </w:t>
            </w:r>
          </w:p>
          <w:p w14:paraId="5AED728B" w14:textId="77777777" w:rsidR="00B42B42" w:rsidRDefault="00B42B42" w:rsidP="00B42B4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463E8">
              <w:rPr>
                <w:rFonts w:cstheme="minorHAnsi"/>
                <w:sz w:val="24"/>
                <w:szCs w:val="24"/>
              </w:rPr>
              <w:t>Philip Seccombe (Chair- Police and Crime Commissioner)</w:t>
            </w:r>
          </w:p>
          <w:p w14:paraId="5D70D3F9" w14:textId="07F847F7" w:rsidR="00B42B42" w:rsidRPr="004463E8" w:rsidRDefault="00B42B42" w:rsidP="00B42B4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463E8">
              <w:rPr>
                <w:rFonts w:cstheme="minorHAnsi"/>
                <w:sz w:val="24"/>
                <w:szCs w:val="24"/>
              </w:rPr>
              <w:t>Fay Wileman (WCC)</w:t>
            </w:r>
          </w:p>
          <w:p w14:paraId="4C80DBA3" w14:textId="6C67EF23" w:rsidR="00B42B42" w:rsidRPr="004463E8" w:rsidRDefault="00B42B42" w:rsidP="00B42B4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463E8">
              <w:rPr>
                <w:rFonts w:cstheme="minorHAnsi"/>
                <w:sz w:val="24"/>
                <w:szCs w:val="24"/>
              </w:rPr>
              <w:t xml:space="preserve">Ben Brook </w:t>
            </w:r>
            <w:r>
              <w:rPr>
                <w:rFonts w:cstheme="minorHAnsi"/>
                <w:sz w:val="24"/>
                <w:szCs w:val="24"/>
              </w:rPr>
              <w:t>(WFRS)</w:t>
            </w:r>
          </w:p>
          <w:p w14:paraId="0676D070" w14:textId="77777777" w:rsidR="00B42B42" w:rsidRPr="004463E8" w:rsidRDefault="00B42B42" w:rsidP="00B42B4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463E8">
              <w:rPr>
                <w:rFonts w:cstheme="minorHAnsi"/>
                <w:sz w:val="24"/>
                <w:szCs w:val="24"/>
              </w:rPr>
              <w:t xml:space="preserve">Chris Lewis (Office of Police and Crime Commissioner) </w:t>
            </w:r>
          </w:p>
          <w:p w14:paraId="17271276" w14:textId="77777777" w:rsidR="00B42B42" w:rsidRPr="004463E8" w:rsidRDefault="00B42B42" w:rsidP="00B42B4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463E8">
              <w:rPr>
                <w:rFonts w:cstheme="minorHAnsi"/>
                <w:sz w:val="24"/>
                <w:szCs w:val="24"/>
              </w:rPr>
              <w:t>Phillipa Young (WCC)</w:t>
            </w:r>
          </w:p>
          <w:p w14:paraId="50FBEE11" w14:textId="77777777" w:rsidR="00B42B42" w:rsidRPr="004463E8" w:rsidRDefault="00B42B42" w:rsidP="00B42B4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463E8">
              <w:rPr>
                <w:rFonts w:cstheme="minorHAnsi"/>
                <w:sz w:val="24"/>
                <w:szCs w:val="24"/>
              </w:rPr>
              <w:t xml:space="preserve">Gary Palmer (WCC) </w:t>
            </w:r>
          </w:p>
          <w:p w14:paraId="6BE8DAAA" w14:textId="1A35DC21" w:rsidR="00B42B42" w:rsidRPr="004463E8" w:rsidRDefault="00B42B42" w:rsidP="00B42B4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463E8">
              <w:rPr>
                <w:rFonts w:cstheme="minorHAnsi"/>
                <w:sz w:val="24"/>
                <w:szCs w:val="24"/>
              </w:rPr>
              <w:t>Faz Chis</w:t>
            </w:r>
            <w:r w:rsidR="003D4051">
              <w:rPr>
                <w:rFonts w:cstheme="minorHAnsi"/>
                <w:sz w:val="24"/>
                <w:szCs w:val="24"/>
              </w:rPr>
              <w:t>h</w:t>
            </w:r>
            <w:r w:rsidRPr="004463E8">
              <w:rPr>
                <w:rFonts w:cstheme="minorHAnsi"/>
                <w:sz w:val="24"/>
                <w:szCs w:val="24"/>
              </w:rPr>
              <w:t>ty (Warwickshire police)</w:t>
            </w:r>
          </w:p>
          <w:p w14:paraId="5F199974" w14:textId="77777777" w:rsidR="00B42B42" w:rsidRPr="004463E8" w:rsidRDefault="00B42B42" w:rsidP="00B42B4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463E8">
              <w:rPr>
                <w:rFonts w:cstheme="minorHAnsi"/>
                <w:sz w:val="24"/>
                <w:szCs w:val="24"/>
              </w:rPr>
              <w:t>Sam Hansen (WCC)</w:t>
            </w:r>
          </w:p>
          <w:p w14:paraId="020701A0" w14:textId="3BE38F24" w:rsidR="00DE754A" w:rsidRDefault="004F5C4E" w:rsidP="00B42B42">
            <w:pPr>
              <w:spacing w:after="0" w:line="240" w:lineRule="auto"/>
            </w:pPr>
            <w:r>
              <w:t xml:space="preserve"> </w:t>
            </w:r>
          </w:p>
        </w:tc>
        <w:tc>
          <w:tcPr>
            <w:tcW w:w="4607" w:type="dxa"/>
          </w:tcPr>
          <w:p w14:paraId="742E7E23" w14:textId="77777777" w:rsidR="00780072" w:rsidRPr="004463E8" w:rsidRDefault="00780072" w:rsidP="0078007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463E8">
              <w:rPr>
                <w:rFonts w:cstheme="minorHAnsi"/>
                <w:sz w:val="24"/>
                <w:szCs w:val="24"/>
              </w:rPr>
              <w:t>David Ayton-Hill (WCC)</w:t>
            </w:r>
          </w:p>
          <w:p w14:paraId="36A9F509" w14:textId="77777777" w:rsidR="00780072" w:rsidRDefault="00780072" w:rsidP="0078007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463E8">
              <w:rPr>
                <w:rFonts w:cstheme="minorHAnsi"/>
                <w:sz w:val="24"/>
                <w:szCs w:val="24"/>
              </w:rPr>
              <w:t>Mark Ryder (WCC)</w:t>
            </w:r>
          </w:p>
          <w:p w14:paraId="312A1889" w14:textId="77777777" w:rsidR="00780072" w:rsidRPr="004463E8" w:rsidRDefault="00780072" w:rsidP="0078007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Scott Tompkins (WCC) </w:t>
            </w:r>
          </w:p>
          <w:p w14:paraId="36FC1770" w14:textId="77777777" w:rsidR="00780072" w:rsidRPr="004463E8" w:rsidRDefault="00780072" w:rsidP="0078007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463E8">
              <w:rPr>
                <w:rFonts w:cstheme="minorHAnsi"/>
                <w:sz w:val="24"/>
                <w:szCs w:val="24"/>
              </w:rPr>
              <w:t>Christopher Tabram (Highways England)</w:t>
            </w:r>
          </w:p>
          <w:p w14:paraId="001BEB19" w14:textId="77777777" w:rsidR="00780072" w:rsidRPr="004463E8" w:rsidRDefault="00780072" w:rsidP="0078007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463E8">
              <w:rPr>
                <w:rFonts w:cstheme="minorHAnsi"/>
                <w:sz w:val="24"/>
                <w:szCs w:val="24"/>
              </w:rPr>
              <w:t>Hazel Nicholas (Warwickshire Police)</w:t>
            </w:r>
          </w:p>
          <w:p w14:paraId="167BA204" w14:textId="77777777" w:rsidR="00DD50A1" w:rsidRDefault="00DD50A1" w:rsidP="00B42B42">
            <w:pPr>
              <w:spacing w:after="0" w:line="240" w:lineRule="auto"/>
              <w:rPr>
                <w:b/>
                <w:bCs/>
              </w:rPr>
            </w:pPr>
          </w:p>
          <w:p w14:paraId="120B49C3" w14:textId="45E1DB5E" w:rsidR="00DE754A" w:rsidRPr="00DE754A" w:rsidRDefault="00DE754A" w:rsidP="00B42B42">
            <w:pPr>
              <w:spacing w:after="0" w:line="240" w:lineRule="auto"/>
              <w:rPr>
                <w:b/>
                <w:bCs/>
              </w:rPr>
            </w:pPr>
            <w:r w:rsidRPr="00DE754A">
              <w:rPr>
                <w:b/>
                <w:bCs/>
              </w:rPr>
              <w:t xml:space="preserve">Apologise: </w:t>
            </w:r>
          </w:p>
          <w:p w14:paraId="78BE2224" w14:textId="77777777" w:rsidR="00DD50A1" w:rsidRDefault="004F5C4E" w:rsidP="00B42B42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>
              <w:t xml:space="preserve"> </w:t>
            </w:r>
            <w:r w:rsidR="00780072" w:rsidRPr="004463E8">
              <w:rPr>
                <w:rFonts w:cstheme="minorHAnsi"/>
                <w:sz w:val="24"/>
                <w:szCs w:val="24"/>
              </w:rPr>
              <w:t>Marie Biddulph (National Highways)</w:t>
            </w:r>
          </w:p>
          <w:p w14:paraId="3F5563CC" w14:textId="77777777" w:rsidR="00780072" w:rsidRDefault="00780072" w:rsidP="00B42B42">
            <w:pPr>
              <w:spacing w:after="0" w:line="240" w:lineRule="auto"/>
            </w:pPr>
            <w:r>
              <w:t xml:space="preserve">ACC Ben Smith (Warwickshire Police) </w:t>
            </w:r>
          </w:p>
          <w:p w14:paraId="1140E79A" w14:textId="28E1FE92" w:rsidR="00780072" w:rsidRDefault="00780072" w:rsidP="00B42B42">
            <w:pPr>
              <w:spacing w:after="0" w:line="240" w:lineRule="auto"/>
            </w:pPr>
            <w:r>
              <w:t>Fiona Mc</w:t>
            </w:r>
            <w:r w:rsidR="00BC2269">
              <w:t>K</w:t>
            </w:r>
            <w:r>
              <w:t xml:space="preserve">enzie (National Highways) </w:t>
            </w:r>
          </w:p>
          <w:p w14:paraId="61D5F9F7" w14:textId="6F05702D" w:rsidR="003C0830" w:rsidRDefault="003C0830" w:rsidP="00B42B42">
            <w:pPr>
              <w:spacing w:after="0" w:line="240" w:lineRule="auto"/>
            </w:pPr>
            <w:r>
              <w:t>Andy Crump (WCC)</w:t>
            </w:r>
          </w:p>
        </w:tc>
      </w:tr>
    </w:tbl>
    <w:p w14:paraId="267011D3" w14:textId="293AD725" w:rsidR="00B42B42" w:rsidRPr="00B42B42" w:rsidRDefault="00DE754A" w:rsidP="00B42B42">
      <w:pPr>
        <w:spacing w:after="0" w:line="240" w:lineRule="auto"/>
        <w:rPr>
          <w:sz w:val="36"/>
          <w:szCs w:val="36"/>
        </w:rPr>
      </w:pPr>
      <w:r>
        <w:rPr>
          <w:rFonts w:ascii="Arial" w:eastAsia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132D41" wp14:editId="659D8E38">
                <wp:simplePos x="0" y="0"/>
                <wp:positionH relativeFrom="column">
                  <wp:posOffset>4335517</wp:posOffset>
                </wp:positionH>
                <wp:positionV relativeFrom="paragraph">
                  <wp:posOffset>-788911</wp:posOffset>
                </wp:positionV>
                <wp:extent cx="1984974" cy="796234"/>
                <wp:effectExtent l="19050" t="19050" r="15875" b="2349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4974" cy="796234"/>
                        </a:xfrm>
                        <a:prstGeom prst="rect">
                          <a:avLst/>
                        </a:prstGeom>
                        <a:solidFill>
                          <a:srgbClr val="E4CA26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14BE7" w14:textId="77777777" w:rsidR="00B42B42" w:rsidRPr="003E39B8" w:rsidRDefault="00B42B42" w:rsidP="00B42B4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Thursday 10</w:t>
                            </w:r>
                            <w:r w:rsidRPr="00917504">
                              <w:rPr>
                                <w:b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March 2022</w:t>
                            </w:r>
                          </w:p>
                          <w:p w14:paraId="64E9BB7A" w14:textId="77777777" w:rsidR="00B42B42" w:rsidRPr="003E39B8" w:rsidRDefault="00B42B42" w:rsidP="00B42B4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10:00 am </w:t>
                            </w:r>
                          </w:p>
                          <w:p w14:paraId="75CA19FF" w14:textId="77777777" w:rsidR="00B42B42" w:rsidRPr="003E39B8" w:rsidRDefault="00B42B42" w:rsidP="00B42B42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E39B8">
                              <w:rPr>
                                <w:b/>
                                <w:color w:val="000000" w:themeColor="text1"/>
                              </w:rPr>
                              <w:t>Virtual Meeting</w:t>
                            </w:r>
                          </w:p>
                          <w:p w14:paraId="3E40012B" w14:textId="77777777" w:rsidR="00DE754A" w:rsidRPr="003646E4" w:rsidRDefault="00DE754A" w:rsidP="00DE754A">
                            <w:pPr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Virtual Meeting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32D41" id="Rectangle 5" o:spid="_x0000_s1026" style="position:absolute;margin-left:341.4pt;margin-top:-62.1pt;width:156.3pt;height:6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" fillcolor="#e4ca26" strokecolor="black [3213]" strokeweight="2.25pt">
                <v:textbox inset="0,0,0,0">
                  <w:txbxContent>
                    <w:p w14:paraId="36A14BE7" w14:textId="77777777" w:rsidR="00B42B42" w:rsidRPr="003E39B8" w:rsidRDefault="00B42B42" w:rsidP="00B42B4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Thursday 10</w:t>
                      </w:r>
                      <w:r w:rsidRPr="00917504">
                        <w:rPr>
                          <w:b/>
                          <w:color w:val="000000" w:themeColor="text1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March 2022</w:t>
                      </w:r>
                    </w:p>
                    <w:p w14:paraId="64E9BB7A" w14:textId="77777777" w:rsidR="00B42B42" w:rsidRPr="003E39B8" w:rsidRDefault="00B42B42" w:rsidP="00B42B4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10:00 am </w:t>
                      </w:r>
                    </w:p>
                    <w:p w14:paraId="75CA19FF" w14:textId="77777777" w:rsidR="00B42B42" w:rsidRPr="003E39B8" w:rsidRDefault="00B42B42" w:rsidP="00B42B42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3E39B8">
                        <w:rPr>
                          <w:b/>
                          <w:color w:val="000000" w:themeColor="text1"/>
                        </w:rPr>
                        <w:t>Virtual Meeting</w:t>
                      </w:r>
                    </w:p>
                    <w:p w14:paraId="3E40012B" w14:textId="77777777" w:rsidR="00DE754A" w:rsidRPr="003646E4" w:rsidRDefault="00DE754A" w:rsidP="00DE754A">
                      <w:pPr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Virtual Meeting</w:t>
                      </w:r>
                    </w:p>
                  </w:txbxContent>
                </v:textbox>
              </v:rect>
            </w:pict>
          </mc:Fallback>
        </mc:AlternateContent>
      </w:r>
      <w:r w:rsidR="00B42B42" w:rsidRPr="00B42B42">
        <w:rPr>
          <w:b/>
          <w:bCs/>
          <w:sz w:val="36"/>
          <w:szCs w:val="36"/>
        </w:rPr>
        <w:t xml:space="preserve"> </w:t>
      </w:r>
      <w:r w:rsidR="00B42B42" w:rsidRPr="00B42B42">
        <w:rPr>
          <w:sz w:val="36"/>
          <w:szCs w:val="36"/>
        </w:rPr>
        <w:t>Strategic Board - Minutes</w:t>
      </w:r>
    </w:p>
    <w:p w14:paraId="6286AE08" w14:textId="3468881F" w:rsidR="00AA4C1B" w:rsidRDefault="00DE754A">
      <w:pPr>
        <w:rPr>
          <w:sz w:val="36"/>
          <w:szCs w:val="36"/>
        </w:rPr>
      </w:pPr>
      <w:r w:rsidRPr="00DE754A">
        <w:rPr>
          <w:sz w:val="36"/>
          <w:szCs w:val="36"/>
        </w:rPr>
        <w:t xml:space="preserve"> </w:t>
      </w:r>
    </w:p>
    <w:p w14:paraId="2F656CC6" w14:textId="77777777" w:rsidR="00BD3256" w:rsidRDefault="00BD3256" w:rsidP="00BD3256">
      <w:pPr>
        <w:pStyle w:val="ListParagraph"/>
        <w:ind w:left="360"/>
        <w:rPr>
          <w:rFonts w:cstheme="minorHAnsi"/>
          <w:b/>
          <w:bCs/>
          <w:sz w:val="24"/>
          <w:szCs w:val="24"/>
          <w:u w:val="single"/>
        </w:rPr>
      </w:pPr>
    </w:p>
    <w:p w14:paraId="59F97518" w14:textId="02C08971" w:rsidR="00B42B42" w:rsidRPr="004463E8" w:rsidRDefault="00B42B42" w:rsidP="00B42B42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  <w:u w:val="single"/>
        </w:rPr>
      </w:pPr>
      <w:r w:rsidRPr="004463E8">
        <w:rPr>
          <w:rFonts w:cstheme="minorHAnsi"/>
          <w:b/>
          <w:bCs/>
          <w:sz w:val="24"/>
          <w:szCs w:val="24"/>
          <w:u w:val="single"/>
        </w:rPr>
        <w:t xml:space="preserve">Welcome &amp; Agenda </w:t>
      </w:r>
    </w:p>
    <w:p w14:paraId="520DF50E" w14:textId="77777777" w:rsidR="00B42B42" w:rsidRPr="004463E8" w:rsidRDefault="00B42B42" w:rsidP="00B42B42">
      <w:pPr>
        <w:pStyle w:val="ListParagraph"/>
        <w:rPr>
          <w:rFonts w:cstheme="minorHAnsi"/>
          <w:sz w:val="24"/>
          <w:szCs w:val="24"/>
        </w:rPr>
      </w:pPr>
    </w:p>
    <w:p w14:paraId="7C7F0408" w14:textId="77777777" w:rsidR="00B42B42" w:rsidRPr="004463E8" w:rsidRDefault="00B42B42" w:rsidP="00B42B42">
      <w:pPr>
        <w:pStyle w:val="ListParagraph"/>
        <w:ind w:left="360"/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Board agreed the previous minutes are a true and accurate record. </w:t>
      </w:r>
    </w:p>
    <w:p w14:paraId="2FCAA0F7" w14:textId="5ED01FCE" w:rsidR="00B42B42" w:rsidRPr="004463E8" w:rsidRDefault="00B42B42" w:rsidP="00B42B42">
      <w:pPr>
        <w:ind w:left="360"/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>Discussion around board making progress and reducing</w:t>
      </w:r>
      <w:r w:rsidR="00F91F78">
        <w:rPr>
          <w:rFonts w:cstheme="minorHAnsi"/>
          <w:sz w:val="24"/>
          <w:szCs w:val="24"/>
        </w:rPr>
        <w:t xml:space="preserve"> killed and serious injuries</w:t>
      </w:r>
      <w:r w:rsidRPr="004463E8">
        <w:rPr>
          <w:rFonts w:cstheme="minorHAnsi"/>
          <w:sz w:val="24"/>
          <w:szCs w:val="24"/>
        </w:rPr>
        <w:t xml:space="preserve"> by year 2030 </w:t>
      </w:r>
    </w:p>
    <w:p w14:paraId="0B8DF987" w14:textId="77777777" w:rsidR="00B42B42" w:rsidRPr="00F91F78" w:rsidRDefault="00B42B42" w:rsidP="00B42B42">
      <w:pPr>
        <w:ind w:left="360"/>
        <w:rPr>
          <w:rFonts w:cstheme="minorHAnsi"/>
          <w:sz w:val="24"/>
          <w:szCs w:val="24"/>
          <w:u w:val="single"/>
        </w:rPr>
      </w:pPr>
      <w:r w:rsidRPr="00F91F78">
        <w:rPr>
          <w:rFonts w:cstheme="minorHAnsi"/>
          <w:sz w:val="24"/>
          <w:szCs w:val="24"/>
          <w:u w:val="single"/>
        </w:rPr>
        <w:t xml:space="preserve">Update on strategy and working groups/Public attitude survey: </w:t>
      </w:r>
    </w:p>
    <w:p w14:paraId="60AA62B1" w14:textId="77777777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Adopted strategy to 2030, including 5 working groups sat under strategic and operational boards, all 5 have now been set up with all meetings for 2022 planned - 4 out of 5 have met so far this year and a chair has been appointed for each group. </w:t>
      </w:r>
    </w:p>
    <w:p w14:paraId="0399186A" w14:textId="33F6C73D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Public attitude survey, to work alongside safety performance and data to track over time, </w:t>
      </w:r>
      <w:r w:rsidR="00F91F78">
        <w:rPr>
          <w:rFonts w:cstheme="minorHAnsi"/>
          <w:sz w:val="24"/>
          <w:szCs w:val="24"/>
        </w:rPr>
        <w:t>o</w:t>
      </w:r>
      <w:r w:rsidRPr="004463E8">
        <w:rPr>
          <w:rFonts w:cstheme="minorHAnsi"/>
          <w:sz w:val="24"/>
          <w:szCs w:val="24"/>
        </w:rPr>
        <w:t xml:space="preserve">pportunity to join project with Cambridge County Council and the university. </w:t>
      </w:r>
    </w:p>
    <w:p w14:paraId="7598A2F7" w14:textId="0D1EB385" w:rsidR="00B42B42" w:rsidRPr="00621467" w:rsidRDefault="00B42B42" w:rsidP="00621467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Discussion about using Voice of Warwickshire and the Annual NHT survey </w:t>
      </w:r>
      <w:r w:rsidRPr="00621467">
        <w:rPr>
          <w:rFonts w:cstheme="minorHAnsi"/>
          <w:sz w:val="24"/>
          <w:szCs w:val="24"/>
        </w:rPr>
        <w:t xml:space="preserve"> </w:t>
      </w:r>
    </w:p>
    <w:p w14:paraId="7BB0D038" w14:textId="77777777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Discussion around using resources that already exist within WCC instead of starting elsewhere. </w:t>
      </w:r>
    </w:p>
    <w:p w14:paraId="4930E32A" w14:textId="6821C490" w:rsidR="00B42B42" w:rsidRPr="004463E8" w:rsidRDefault="00B42B42" w:rsidP="009C0764">
      <w:pPr>
        <w:ind w:left="360"/>
        <w:rPr>
          <w:rFonts w:cstheme="minorHAnsi"/>
          <w:b/>
          <w:bCs/>
          <w:sz w:val="24"/>
          <w:szCs w:val="24"/>
        </w:rPr>
      </w:pPr>
      <w:r w:rsidRPr="004463E8">
        <w:rPr>
          <w:rFonts w:cstheme="minorHAnsi"/>
          <w:b/>
          <w:bCs/>
          <w:sz w:val="24"/>
          <w:szCs w:val="24"/>
        </w:rPr>
        <w:t xml:space="preserve">Action: Fay and Philippa to discuss the </w:t>
      </w:r>
      <w:r w:rsidR="004040C9">
        <w:rPr>
          <w:rFonts w:cstheme="minorHAnsi"/>
          <w:b/>
          <w:bCs/>
          <w:sz w:val="24"/>
          <w:szCs w:val="24"/>
        </w:rPr>
        <w:t>public survey</w:t>
      </w:r>
      <w:r w:rsidRPr="004463E8">
        <w:rPr>
          <w:rFonts w:cstheme="minorHAnsi"/>
          <w:b/>
          <w:bCs/>
          <w:sz w:val="24"/>
          <w:szCs w:val="24"/>
        </w:rPr>
        <w:t xml:space="preserve"> </w:t>
      </w:r>
      <w:r w:rsidR="004040C9">
        <w:rPr>
          <w:rFonts w:cstheme="minorHAnsi"/>
          <w:b/>
          <w:bCs/>
          <w:sz w:val="24"/>
          <w:szCs w:val="24"/>
        </w:rPr>
        <w:t xml:space="preserve">and </w:t>
      </w:r>
      <w:r w:rsidR="009C0764">
        <w:rPr>
          <w:rFonts w:cstheme="minorHAnsi"/>
          <w:b/>
          <w:bCs/>
          <w:sz w:val="24"/>
          <w:szCs w:val="24"/>
        </w:rPr>
        <w:t xml:space="preserve">things already in place in WCC. </w:t>
      </w:r>
      <w:r w:rsidRPr="004463E8">
        <w:rPr>
          <w:rFonts w:cstheme="minorHAnsi"/>
          <w:b/>
          <w:bCs/>
          <w:sz w:val="24"/>
          <w:szCs w:val="24"/>
        </w:rPr>
        <w:t xml:space="preserve">Time frame: to seek an answer from the operational board by 5/04/22. </w:t>
      </w:r>
    </w:p>
    <w:p w14:paraId="73878E9B" w14:textId="772A2663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Safe Systems training proposal based on 3 training days 10am-4pm with 45-minute lunch break – First training for board members shall be May/June 2022 </w:t>
      </w:r>
    </w:p>
    <w:p w14:paraId="41B40E94" w14:textId="77777777" w:rsidR="00427598" w:rsidRDefault="007A54E4" w:rsidP="00427598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Discussion regarding the importance of the training as a different approach to </w:t>
      </w:r>
      <w:r w:rsidR="00B42B42" w:rsidRPr="004463E8">
        <w:rPr>
          <w:rFonts w:cstheme="minorHAnsi"/>
          <w:sz w:val="24"/>
          <w:szCs w:val="24"/>
        </w:rPr>
        <w:t>Engineering and education</w:t>
      </w:r>
      <w:r>
        <w:rPr>
          <w:rFonts w:cstheme="minorHAnsi"/>
          <w:sz w:val="24"/>
          <w:szCs w:val="24"/>
        </w:rPr>
        <w:t xml:space="preserve">. </w:t>
      </w:r>
      <w:r w:rsidR="00427598">
        <w:rPr>
          <w:rFonts w:cstheme="minorHAnsi"/>
          <w:sz w:val="24"/>
          <w:szCs w:val="24"/>
        </w:rPr>
        <w:t xml:space="preserve">Training will give the confidence and skills </w:t>
      </w:r>
      <w:r w:rsidR="00B42B42" w:rsidRPr="004463E8">
        <w:rPr>
          <w:rFonts w:cstheme="minorHAnsi"/>
          <w:sz w:val="24"/>
          <w:szCs w:val="24"/>
        </w:rPr>
        <w:t>need to be able to challenge at an operational level</w:t>
      </w:r>
      <w:r w:rsidR="00427598">
        <w:rPr>
          <w:rFonts w:cstheme="minorHAnsi"/>
          <w:sz w:val="24"/>
          <w:szCs w:val="24"/>
        </w:rPr>
        <w:t>.</w:t>
      </w:r>
    </w:p>
    <w:p w14:paraId="0CBF2B56" w14:textId="640C29FF" w:rsidR="00B42B42" w:rsidRPr="00427598" w:rsidRDefault="00B42B42" w:rsidP="00427598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27598">
        <w:rPr>
          <w:rFonts w:cstheme="minorHAnsi"/>
          <w:sz w:val="24"/>
          <w:szCs w:val="24"/>
        </w:rPr>
        <w:t xml:space="preserve">E-Learning module shall be included which could be distributed to staff who cannot attend. </w:t>
      </w:r>
    </w:p>
    <w:p w14:paraId="1CEE3379" w14:textId="77777777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lastRenderedPageBreak/>
        <w:t xml:space="preserve">Discussions around the training being a one off or repeated within 2/3 years. </w:t>
      </w:r>
    </w:p>
    <w:p w14:paraId="79396964" w14:textId="19B8039F" w:rsidR="00B42B42" w:rsidRPr="004463E8" w:rsidRDefault="00B42B42" w:rsidP="00B42B42">
      <w:pPr>
        <w:ind w:left="360"/>
        <w:rPr>
          <w:rFonts w:cstheme="minorHAnsi"/>
          <w:b/>
          <w:bCs/>
          <w:sz w:val="24"/>
          <w:szCs w:val="24"/>
        </w:rPr>
      </w:pPr>
      <w:r w:rsidRPr="004463E8">
        <w:rPr>
          <w:rFonts w:cstheme="minorHAnsi"/>
          <w:b/>
          <w:bCs/>
          <w:sz w:val="24"/>
          <w:szCs w:val="24"/>
        </w:rPr>
        <w:t xml:space="preserve">ACTION: </w:t>
      </w:r>
      <w:r w:rsidR="00256785">
        <w:rPr>
          <w:rFonts w:cstheme="minorHAnsi"/>
          <w:b/>
          <w:bCs/>
          <w:sz w:val="24"/>
          <w:szCs w:val="24"/>
        </w:rPr>
        <w:t>Approval of the Safe System training and to be part of next year financial budget</w:t>
      </w:r>
      <w:r w:rsidR="001E3B41">
        <w:rPr>
          <w:rFonts w:cstheme="minorHAnsi"/>
          <w:b/>
          <w:bCs/>
          <w:sz w:val="24"/>
          <w:szCs w:val="24"/>
        </w:rPr>
        <w:t>, Fay to progress the training.</w:t>
      </w:r>
    </w:p>
    <w:p w14:paraId="2A8D29A0" w14:textId="23ED111D" w:rsidR="00B42B42" w:rsidRPr="004463E8" w:rsidRDefault="00B42B42" w:rsidP="00B42B42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  <w:u w:val="single"/>
        </w:rPr>
      </w:pPr>
      <w:r w:rsidRPr="004463E8">
        <w:rPr>
          <w:rFonts w:cstheme="minorHAnsi"/>
          <w:b/>
          <w:bCs/>
          <w:sz w:val="24"/>
          <w:szCs w:val="24"/>
          <w:u w:val="single"/>
        </w:rPr>
        <w:t>Bike Safe and Biker</w:t>
      </w:r>
      <w:r w:rsidR="0050717E">
        <w:rPr>
          <w:rFonts w:cstheme="minorHAnsi"/>
          <w:b/>
          <w:bCs/>
          <w:sz w:val="24"/>
          <w:szCs w:val="24"/>
          <w:u w:val="single"/>
        </w:rPr>
        <w:t xml:space="preserve"> </w:t>
      </w:r>
      <w:r w:rsidRPr="004463E8">
        <w:rPr>
          <w:rFonts w:cstheme="minorHAnsi"/>
          <w:b/>
          <w:bCs/>
          <w:sz w:val="24"/>
          <w:szCs w:val="24"/>
          <w:u w:val="single"/>
        </w:rPr>
        <w:t xml:space="preserve">down </w:t>
      </w:r>
    </w:p>
    <w:p w14:paraId="4AD8F12D" w14:textId="08421EB0" w:rsidR="00B42B42" w:rsidRPr="00256785" w:rsidRDefault="00B42B42" w:rsidP="00256785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The </w:t>
      </w:r>
      <w:r w:rsidR="00722A30">
        <w:rPr>
          <w:rFonts w:cstheme="minorHAnsi"/>
          <w:sz w:val="24"/>
          <w:szCs w:val="24"/>
        </w:rPr>
        <w:t>operational</w:t>
      </w:r>
      <w:r w:rsidRPr="004463E8">
        <w:rPr>
          <w:rFonts w:cstheme="minorHAnsi"/>
          <w:sz w:val="24"/>
          <w:szCs w:val="24"/>
        </w:rPr>
        <w:t xml:space="preserve"> board over last financial year has received 3 grant applications for the </w:t>
      </w:r>
      <w:r w:rsidR="00256785">
        <w:rPr>
          <w:rFonts w:cstheme="minorHAnsi"/>
          <w:sz w:val="24"/>
          <w:szCs w:val="24"/>
        </w:rPr>
        <w:t xml:space="preserve">two schemes, and </w:t>
      </w:r>
      <w:r w:rsidRPr="004463E8">
        <w:rPr>
          <w:rFonts w:cstheme="minorHAnsi"/>
          <w:sz w:val="24"/>
          <w:szCs w:val="24"/>
        </w:rPr>
        <w:t xml:space="preserve">this could be funded centrally each year via strategic board. </w:t>
      </w:r>
      <w:r w:rsidRPr="00256785">
        <w:rPr>
          <w:rFonts w:cstheme="minorHAnsi"/>
          <w:sz w:val="24"/>
          <w:szCs w:val="24"/>
        </w:rPr>
        <w:t xml:space="preserve"> </w:t>
      </w:r>
    </w:p>
    <w:p w14:paraId="168E996A" w14:textId="148B4623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Past 2 years 137 attendees for </w:t>
      </w:r>
      <w:r w:rsidR="00256785">
        <w:rPr>
          <w:rFonts w:cstheme="minorHAnsi"/>
          <w:sz w:val="24"/>
          <w:szCs w:val="24"/>
        </w:rPr>
        <w:t>B</w:t>
      </w:r>
      <w:r w:rsidRPr="004463E8">
        <w:rPr>
          <w:rFonts w:cstheme="minorHAnsi"/>
          <w:sz w:val="24"/>
          <w:szCs w:val="24"/>
        </w:rPr>
        <w:t xml:space="preserve">ike </w:t>
      </w:r>
      <w:r w:rsidR="00256785">
        <w:rPr>
          <w:rFonts w:cstheme="minorHAnsi"/>
          <w:sz w:val="24"/>
          <w:szCs w:val="24"/>
        </w:rPr>
        <w:t>S</w:t>
      </w:r>
      <w:r w:rsidRPr="004463E8">
        <w:rPr>
          <w:rFonts w:cstheme="minorHAnsi"/>
          <w:sz w:val="24"/>
          <w:szCs w:val="24"/>
        </w:rPr>
        <w:t>afe and 98 for Biker</w:t>
      </w:r>
      <w:r w:rsidR="0050717E">
        <w:rPr>
          <w:rFonts w:cstheme="minorHAnsi"/>
          <w:sz w:val="24"/>
          <w:szCs w:val="24"/>
        </w:rPr>
        <w:t xml:space="preserve"> </w:t>
      </w:r>
      <w:r w:rsidRPr="004463E8">
        <w:rPr>
          <w:rFonts w:cstheme="minorHAnsi"/>
          <w:sz w:val="24"/>
          <w:szCs w:val="24"/>
        </w:rPr>
        <w:t xml:space="preserve">down, </w:t>
      </w:r>
      <w:r w:rsidR="00256785">
        <w:rPr>
          <w:rFonts w:cstheme="minorHAnsi"/>
          <w:sz w:val="24"/>
          <w:szCs w:val="24"/>
        </w:rPr>
        <w:t xml:space="preserve">currently a waiting list due to COVID but this is reducing. </w:t>
      </w:r>
    </w:p>
    <w:p w14:paraId="77A03A1E" w14:textId="77777777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Discussions on how to measure the return investment on this. </w:t>
      </w:r>
    </w:p>
    <w:p w14:paraId="58E27D18" w14:textId="38E6D8FC" w:rsidR="00B42B42" w:rsidRPr="004463E8" w:rsidRDefault="00B42B42" w:rsidP="00B42B42">
      <w:pPr>
        <w:ind w:left="360"/>
        <w:rPr>
          <w:rFonts w:cstheme="minorHAnsi"/>
          <w:b/>
          <w:bCs/>
          <w:sz w:val="24"/>
          <w:szCs w:val="24"/>
        </w:rPr>
      </w:pPr>
      <w:r w:rsidRPr="004463E8">
        <w:rPr>
          <w:rFonts w:cstheme="minorHAnsi"/>
          <w:b/>
          <w:bCs/>
          <w:sz w:val="24"/>
          <w:szCs w:val="24"/>
        </w:rPr>
        <w:t xml:space="preserve">Action: </w:t>
      </w:r>
      <w:r w:rsidR="00256785">
        <w:rPr>
          <w:rFonts w:cstheme="minorHAnsi"/>
          <w:b/>
          <w:bCs/>
          <w:sz w:val="24"/>
          <w:szCs w:val="24"/>
        </w:rPr>
        <w:t xml:space="preserve">Approval for the Strategic Board to fund </w:t>
      </w:r>
      <w:r w:rsidR="001700DE">
        <w:rPr>
          <w:rFonts w:cstheme="minorHAnsi"/>
          <w:b/>
          <w:bCs/>
          <w:sz w:val="24"/>
          <w:szCs w:val="24"/>
        </w:rPr>
        <w:t>Bike Safe and Biker</w:t>
      </w:r>
      <w:r w:rsidR="0050717E">
        <w:rPr>
          <w:rFonts w:cstheme="minorHAnsi"/>
          <w:b/>
          <w:bCs/>
          <w:sz w:val="24"/>
          <w:szCs w:val="24"/>
        </w:rPr>
        <w:t xml:space="preserve"> </w:t>
      </w:r>
      <w:r w:rsidR="001700DE">
        <w:rPr>
          <w:rFonts w:cstheme="minorHAnsi"/>
          <w:b/>
          <w:bCs/>
          <w:sz w:val="24"/>
          <w:szCs w:val="24"/>
        </w:rPr>
        <w:t>down.</w:t>
      </w:r>
      <w:r w:rsidR="0050717E">
        <w:rPr>
          <w:rFonts w:cstheme="minorHAnsi"/>
          <w:b/>
          <w:bCs/>
          <w:sz w:val="24"/>
          <w:szCs w:val="24"/>
        </w:rPr>
        <w:t xml:space="preserve"> For both schemes to give numbers on their waiting list and </w:t>
      </w:r>
      <w:r w:rsidR="0002193F">
        <w:rPr>
          <w:rFonts w:cstheme="minorHAnsi"/>
          <w:b/>
          <w:bCs/>
          <w:sz w:val="24"/>
          <w:szCs w:val="24"/>
        </w:rPr>
        <w:t xml:space="preserve">information about return investment. </w:t>
      </w:r>
    </w:p>
    <w:p w14:paraId="1BB973CF" w14:textId="77777777" w:rsidR="00031D8F" w:rsidRPr="00031D8F" w:rsidRDefault="00031D8F" w:rsidP="00031D8F">
      <w:pPr>
        <w:pStyle w:val="ListParagraph"/>
        <w:ind w:left="360"/>
        <w:rPr>
          <w:rFonts w:cstheme="minorHAnsi"/>
          <w:b/>
          <w:bCs/>
          <w:sz w:val="24"/>
          <w:szCs w:val="24"/>
          <w:u w:val="single"/>
        </w:rPr>
      </w:pPr>
    </w:p>
    <w:p w14:paraId="1ADFD102" w14:textId="577E1A07" w:rsidR="00B42B42" w:rsidRPr="004463E8" w:rsidRDefault="00B42B42" w:rsidP="00B42B42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  <w:u w:val="single"/>
        </w:rPr>
      </w:pPr>
      <w:r w:rsidRPr="004463E8">
        <w:rPr>
          <w:rFonts w:cstheme="minorHAnsi"/>
          <w:b/>
          <w:bCs/>
          <w:sz w:val="24"/>
          <w:szCs w:val="24"/>
          <w:u w:val="single"/>
        </w:rPr>
        <w:t>Communications Subgroup</w:t>
      </w:r>
    </w:p>
    <w:p w14:paraId="1761EC4E" w14:textId="77777777" w:rsidR="00B42B42" w:rsidRPr="004463E8" w:rsidRDefault="00B42B42" w:rsidP="00B42B42">
      <w:pPr>
        <w:pStyle w:val="ListParagraph"/>
        <w:ind w:left="360"/>
        <w:rPr>
          <w:rFonts w:cstheme="minorHAnsi"/>
          <w:b/>
          <w:bCs/>
          <w:sz w:val="24"/>
          <w:szCs w:val="24"/>
          <w:u w:val="single"/>
        </w:rPr>
      </w:pPr>
    </w:p>
    <w:p w14:paraId="50563803" w14:textId="250D4FC4" w:rsidR="00B42B42" w:rsidRPr="004463E8" w:rsidRDefault="00B42B42" w:rsidP="00B42B42">
      <w:pPr>
        <w:pStyle w:val="ListParagraph"/>
        <w:numPr>
          <w:ilvl w:val="0"/>
          <w:numId w:val="9"/>
        </w:numPr>
        <w:rPr>
          <w:rFonts w:cstheme="minorHAnsi"/>
          <w:bCs/>
          <w:sz w:val="24"/>
          <w:szCs w:val="24"/>
        </w:rPr>
      </w:pPr>
      <w:r w:rsidRPr="004463E8">
        <w:rPr>
          <w:rFonts w:cstheme="minorHAnsi"/>
          <w:bCs/>
          <w:sz w:val="24"/>
          <w:szCs w:val="24"/>
        </w:rPr>
        <w:t>Following the launch of the Strategy to 2030</w:t>
      </w:r>
      <w:r w:rsidR="00615D1A">
        <w:rPr>
          <w:rFonts w:cstheme="minorHAnsi"/>
          <w:bCs/>
          <w:sz w:val="24"/>
          <w:szCs w:val="24"/>
        </w:rPr>
        <w:t xml:space="preserve">, </w:t>
      </w:r>
      <w:r w:rsidRPr="004463E8">
        <w:rPr>
          <w:rFonts w:cstheme="minorHAnsi"/>
          <w:bCs/>
          <w:sz w:val="24"/>
          <w:szCs w:val="24"/>
        </w:rPr>
        <w:t>a WRSP Graphic Identity</w:t>
      </w:r>
      <w:r w:rsidR="00615D1A">
        <w:rPr>
          <w:rFonts w:cstheme="minorHAnsi"/>
          <w:bCs/>
          <w:sz w:val="24"/>
          <w:szCs w:val="24"/>
        </w:rPr>
        <w:t xml:space="preserve"> has been produced</w:t>
      </w:r>
      <w:r w:rsidRPr="004463E8">
        <w:rPr>
          <w:rFonts w:cstheme="minorHAnsi"/>
          <w:bCs/>
          <w:sz w:val="24"/>
          <w:szCs w:val="24"/>
        </w:rPr>
        <w:t xml:space="preserve"> including templates for </w:t>
      </w:r>
      <w:r w:rsidR="00615D1A" w:rsidRPr="004463E8">
        <w:rPr>
          <w:rFonts w:cstheme="minorHAnsi"/>
          <w:bCs/>
          <w:sz w:val="24"/>
          <w:szCs w:val="24"/>
        </w:rPr>
        <w:t>P</w:t>
      </w:r>
      <w:r w:rsidR="00615D1A">
        <w:rPr>
          <w:rFonts w:cstheme="minorHAnsi"/>
          <w:bCs/>
          <w:sz w:val="24"/>
          <w:szCs w:val="24"/>
        </w:rPr>
        <w:t xml:space="preserve">owerPoint and </w:t>
      </w:r>
      <w:r w:rsidRPr="004463E8">
        <w:rPr>
          <w:rFonts w:cstheme="minorHAnsi"/>
          <w:bCs/>
          <w:sz w:val="24"/>
          <w:szCs w:val="24"/>
        </w:rPr>
        <w:t xml:space="preserve">report covers </w:t>
      </w:r>
    </w:p>
    <w:p w14:paraId="16AFBB2F" w14:textId="08F907FA" w:rsidR="00B42B42" w:rsidRPr="004463E8" w:rsidRDefault="00B42B42" w:rsidP="00B42B42">
      <w:pPr>
        <w:pStyle w:val="ListParagraph"/>
        <w:numPr>
          <w:ilvl w:val="0"/>
          <w:numId w:val="9"/>
        </w:numPr>
        <w:rPr>
          <w:rFonts w:cstheme="minorHAnsi"/>
          <w:bCs/>
          <w:sz w:val="24"/>
          <w:szCs w:val="24"/>
        </w:rPr>
      </w:pPr>
      <w:r w:rsidRPr="004463E8">
        <w:rPr>
          <w:rFonts w:cstheme="minorHAnsi"/>
          <w:bCs/>
          <w:sz w:val="24"/>
          <w:szCs w:val="24"/>
        </w:rPr>
        <w:t xml:space="preserve">The new 2022/23 NPCC Road Safety Campaigns Calendar </w:t>
      </w:r>
      <w:r w:rsidR="00615D1A">
        <w:rPr>
          <w:rFonts w:cstheme="minorHAnsi"/>
          <w:bCs/>
          <w:sz w:val="24"/>
          <w:szCs w:val="24"/>
        </w:rPr>
        <w:t xml:space="preserve">is </w:t>
      </w:r>
      <w:r w:rsidR="00B777DD">
        <w:rPr>
          <w:rFonts w:cstheme="minorHAnsi"/>
          <w:bCs/>
          <w:sz w:val="24"/>
          <w:szCs w:val="24"/>
        </w:rPr>
        <w:t>out,</w:t>
      </w:r>
      <w:r w:rsidR="00615D1A">
        <w:rPr>
          <w:rFonts w:cstheme="minorHAnsi"/>
          <w:bCs/>
          <w:sz w:val="24"/>
          <w:szCs w:val="24"/>
        </w:rPr>
        <w:t xml:space="preserve"> </w:t>
      </w:r>
      <w:r w:rsidRPr="004463E8">
        <w:rPr>
          <w:rFonts w:cstheme="minorHAnsi"/>
          <w:bCs/>
          <w:sz w:val="24"/>
          <w:szCs w:val="24"/>
        </w:rPr>
        <w:t xml:space="preserve">and this has been merged with all partner campaign activities to create one events calendar.  </w:t>
      </w:r>
    </w:p>
    <w:p w14:paraId="6C28709E" w14:textId="2DBCAE3E" w:rsidR="00B42B42" w:rsidRPr="00DA771B" w:rsidRDefault="00DA771B" w:rsidP="003A5628">
      <w:pPr>
        <w:pStyle w:val="ListParagraph"/>
        <w:numPr>
          <w:ilvl w:val="0"/>
          <w:numId w:val="9"/>
        </w:numPr>
        <w:rPr>
          <w:rFonts w:eastAsia="Times New Roman" w:cstheme="minorHAnsi"/>
          <w:color w:val="000000"/>
          <w:sz w:val="24"/>
          <w:szCs w:val="24"/>
        </w:rPr>
      </w:pPr>
      <w:r w:rsidRPr="00DA771B">
        <w:rPr>
          <w:rFonts w:cstheme="minorHAnsi"/>
          <w:bCs/>
          <w:sz w:val="24"/>
          <w:szCs w:val="24"/>
        </w:rPr>
        <w:t xml:space="preserve">Upcoming campaigns; </w:t>
      </w:r>
      <w:r w:rsidR="00B42B42" w:rsidRPr="00DA771B">
        <w:rPr>
          <w:rFonts w:cstheme="minorHAnsi"/>
          <w:bCs/>
          <w:sz w:val="24"/>
          <w:szCs w:val="24"/>
        </w:rPr>
        <w:t>Sustrans Big Walk and Wheel (21Mar-1April</w:t>
      </w:r>
      <w:r w:rsidRPr="00DA771B">
        <w:rPr>
          <w:rFonts w:cstheme="minorHAnsi"/>
          <w:bCs/>
          <w:sz w:val="24"/>
          <w:szCs w:val="24"/>
        </w:rPr>
        <w:t xml:space="preserve">), </w:t>
      </w:r>
      <w:r w:rsidR="00B42B42" w:rsidRPr="00DA771B">
        <w:rPr>
          <w:rFonts w:cstheme="minorHAnsi"/>
          <w:bCs/>
          <w:sz w:val="24"/>
          <w:szCs w:val="24"/>
        </w:rPr>
        <w:t>NPCC 2 wheels (4-17April)</w:t>
      </w:r>
      <w:r w:rsidRPr="00DA771B">
        <w:rPr>
          <w:rFonts w:cstheme="minorHAnsi"/>
          <w:bCs/>
          <w:sz w:val="24"/>
          <w:szCs w:val="24"/>
        </w:rPr>
        <w:t xml:space="preserve"> and </w:t>
      </w:r>
      <w:r w:rsidR="00B42B42" w:rsidRPr="00DA771B">
        <w:rPr>
          <w:rFonts w:eastAsia="Times New Roman" w:cstheme="minorHAnsi"/>
          <w:color w:val="000000"/>
          <w:sz w:val="24"/>
          <w:szCs w:val="24"/>
          <w:shd w:val="clear" w:color="auto" w:fill="FFFFFF"/>
        </w:rPr>
        <w:t>National Fire Chief Council Motorcycle Safety Campaign (11 - 17</w:t>
      </w:r>
      <w:r w:rsidR="00B42B42" w:rsidRPr="00DA771B">
        <w:rPr>
          <w:rFonts w:eastAsia="Times New Roman" w:cstheme="minorHAnsi"/>
          <w:color w:val="000000"/>
          <w:sz w:val="24"/>
          <w:szCs w:val="24"/>
          <w:shd w:val="clear" w:color="auto" w:fill="FFFFFF"/>
          <w:vertAlign w:val="superscript"/>
        </w:rPr>
        <w:t>th</w:t>
      </w:r>
      <w:r w:rsidR="00B42B42" w:rsidRPr="00DA771B">
        <w:rPr>
          <w:rFonts w:eastAsia="Times New Roman" w:cstheme="minorHAnsi"/>
          <w:color w:val="000000"/>
          <w:sz w:val="24"/>
          <w:szCs w:val="24"/>
          <w:shd w:val="clear" w:color="auto" w:fill="FFFFFF"/>
        </w:rPr>
        <w:t xml:space="preserve"> April) 2022. </w:t>
      </w:r>
    </w:p>
    <w:p w14:paraId="66755369" w14:textId="77777777" w:rsidR="00B42B42" w:rsidRPr="004463E8" w:rsidRDefault="00B42B42" w:rsidP="00B42B42">
      <w:pPr>
        <w:pStyle w:val="ListParagraph"/>
        <w:rPr>
          <w:rFonts w:cstheme="minorHAnsi"/>
          <w:sz w:val="24"/>
          <w:szCs w:val="24"/>
        </w:rPr>
      </w:pPr>
    </w:p>
    <w:p w14:paraId="3E0DC048" w14:textId="77777777" w:rsidR="00B42B42" w:rsidRPr="004463E8" w:rsidRDefault="00B42B42" w:rsidP="00B42B42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  <w:u w:val="single"/>
        </w:rPr>
      </w:pPr>
      <w:r w:rsidRPr="004463E8">
        <w:rPr>
          <w:rFonts w:cstheme="minorHAnsi"/>
          <w:b/>
          <w:bCs/>
          <w:sz w:val="24"/>
          <w:szCs w:val="24"/>
          <w:u w:val="single"/>
        </w:rPr>
        <w:t xml:space="preserve">Partnership Assistance </w:t>
      </w:r>
    </w:p>
    <w:p w14:paraId="30965B88" w14:textId="77777777" w:rsidR="00B42B42" w:rsidRPr="004463E8" w:rsidRDefault="00B42B42" w:rsidP="00B42B42">
      <w:pPr>
        <w:pStyle w:val="ListParagraph"/>
        <w:ind w:left="360"/>
        <w:rPr>
          <w:rFonts w:cstheme="minorHAnsi"/>
          <w:sz w:val="24"/>
          <w:szCs w:val="24"/>
        </w:rPr>
      </w:pPr>
    </w:p>
    <w:p w14:paraId="3D3CDDAF" w14:textId="77777777" w:rsidR="00DA771B" w:rsidRDefault="00B42B42" w:rsidP="00DA771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Additional support to Fay considering the growth of the work proposal, apprenticeship was discussed, but not appropriate. </w:t>
      </w:r>
    </w:p>
    <w:p w14:paraId="42DC162C" w14:textId="5EF8D619" w:rsidR="00DA771B" w:rsidRDefault="00B42B42" w:rsidP="00DA771B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Proposal to bring in a new post </w:t>
      </w:r>
      <w:r w:rsidR="00DA771B" w:rsidRPr="004463E8">
        <w:rPr>
          <w:rFonts w:cstheme="minorHAnsi"/>
          <w:sz w:val="24"/>
          <w:szCs w:val="24"/>
        </w:rPr>
        <w:t>funded and</w:t>
      </w:r>
      <w:r w:rsidRPr="004463E8">
        <w:rPr>
          <w:rFonts w:cstheme="minorHAnsi"/>
          <w:sz w:val="24"/>
          <w:szCs w:val="24"/>
        </w:rPr>
        <w:t xml:space="preserve"> appointed on a 2-year fixed term contract</w:t>
      </w:r>
    </w:p>
    <w:p w14:paraId="7327E91E" w14:textId="77777777" w:rsidR="00DA771B" w:rsidRPr="00DA771B" w:rsidRDefault="00DA771B" w:rsidP="00DA771B">
      <w:pPr>
        <w:pStyle w:val="ListParagraph"/>
        <w:rPr>
          <w:rFonts w:cstheme="minorHAnsi"/>
          <w:sz w:val="24"/>
          <w:szCs w:val="24"/>
        </w:rPr>
      </w:pPr>
    </w:p>
    <w:p w14:paraId="6CE89571" w14:textId="05DB07EE" w:rsidR="00B42B42" w:rsidRPr="004463E8" w:rsidRDefault="00B42B42" w:rsidP="00B42B42">
      <w:pPr>
        <w:rPr>
          <w:rFonts w:cstheme="minorHAnsi"/>
          <w:b/>
          <w:bCs/>
          <w:sz w:val="24"/>
          <w:szCs w:val="24"/>
        </w:rPr>
      </w:pPr>
      <w:r w:rsidRPr="004463E8">
        <w:rPr>
          <w:rFonts w:cstheme="minorHAnsi"/>
          <w:b/>
          <w:bCs/>
          <w:sz w:val="24"/>
          <w:szCs w:val="24"/>
        </w:rPr>
        <w:t xml:space="preserve">Action: </w:t>
      </w:r>
      <w:r w:rsidR="00DA771B">
        <w:rPr>
          <w:rFonts w:cstheme="minorHAnsi"/>
          <w:b/>
          <w:bCs/>
          <w:sz w:val="24"/>
          <w:szCs w:val="24"/>
        </w:rPr>
        <w:t>Strategic Board approved the progress of the assistance</w:t>
      </w:r>
      <w:r w:rsidR="00EB2C09">
        <w:rPr>
          <w:rFonts w:cstheme="minorHAnsi"/>
          <w:b/>
          <w:bCs/>
          <w:sz w:val="24"/>
          <w:szCs w:val="24"/>
        </w:rPr>
        <w:t>.</w:t>
      </w:r>
    </w:p>
    <w:p w14:paraId="31BA00AB" w14:textId="303FEE37" w:rsidR="00B42B42" w:rsidRPr="004463E8" w:rsidRDefault="00B42B42" w:rsidP="00B42B42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  <w:u w:val="single"/>
        </w:rPr>
      </w:pPr>
      <w:r w:rsidRPr="004463E8">
        <w:rPr>
          <w:rFonts w:cstheme="minorHAnsi"/>
          <w:b/>
          <w:bCs/>
          <w:sz w:val="24"/>
          <w:szCs w:val="24"/>
          <w:u w:val="single"/>
        </w:rPr>
        <w:t xml:space="preserve">Freedom of information requests </w:t>
      </w:r>
    </w:p>
    <w:p w14:paraId="47B87A42" w14:textId="77777777" w:rsidR="00B42B42" w:rsidRPr="004463E8" w:rsidRDefault="00B42B42" w:rsidP="00B42B42">
      <w:pPr>
        <w:pStyle w:val="ListParagraph"/>
        <w:ind w:left="360"/>
        <w:rPr>
          <w:rFonts w:cstheme="minorHAnsi"/>
          <w:b/>
          <w:bCs/>
          <w:sz w:val="24"/>
          <w:szCs w:val="24"/>
          <w:u w:val="single"/>
        </w:rPr>
      </w:pPr>
    </w:p>
    <w:p w14:paraId="0B372386" w14:textId="54B3BFA3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Two requests for minutes </w:t>
      </w:r>
      <w:r w:rsidR="00203D77">
        <w:rPr>
          <w:rFonts w:cstheme="minorHAnsi"/>
          <w:sz w:val="24"/>
          <w:szCs w:val="24"/>
        </w:rPr>
        <w:t>through Freedom of Information Request. Suggestion to publish Strategic board minutes</w:t>
      </w:r>
      <w:r w:rsidRPr="004463E8">
        <w:rPr>
          <w:rFonts w:cstheme="minorHAnsi"/>
          <w:sz w:val="24"/>
          <w:szCs w:val="24"/>
        </w:rPr>
        <w:t xml:space="preserve"> on the website once they have been approved.</w:t>
      </w:r>
    </w:p>
    <w:p w14:paraId="5D5A9495" w14:textId="21989511" w:rsidR="00B42B42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>Discussion around open and closed minutes</w:t>
      </w:r>
      <w:r w:rsidR="00203D77">
        <w:rPr>
          <w:rFonts w:cstheme="minorHAnsi"/>
          <w:sz w:val="24"/>
          <w:szCs w:val="24"/>
        </w:rPr>
        <w:t xml:space="preserve">. </w:t>
      </w:r>
    </w:p>
    <w:p w14:paraId="759B7D1F" w14:textId="0ECBA470" w:rsidR="00203D77" w:rsidRPr="002C63F3" w:rsidRDefault="00203D77" w:rsidP="00203D77">
      <w:pPr>
        <w:rPr>
          <w:rFonts w:cstheme="minorHAnsi"/>
          <w:b/>
          <w:bCs/>
          <w:sz w:val="24"/>
          <w:szCs w:val="24"/>
        </w:rPr>
      </w:pPr>
      <w:r w:rsidRPr="002C63F3">
        <w:rPr>
          <w:rFonts w:cstheme="minorHAnsi"/>
          <w:b/>
          <w:bCs/>
          <w:sz w:val="24"/>
          <w:szCs w:val="24"/>
        </w:rPr>
        <w:lastRenderedPageBreak/>
        <w:t xml:space="preserve">ACTION: </w:t>
      </w:r>
      <w:r w:rsidR="002C63F3" w:rsidRPr="002C63F3">
        <w:rPr>
          <w:rFonts w:cstheme="minorHAnsi"/>
          <w:b/>
          <w:bCs/>
          <w:sz w:val="24"/>
          <w:szCs w:val="24"/>
        </w:rPr>
        <w:t>For Strategic Board minutes once approved to be publish on the partnership’s website.</w:t>
      </w:r>
    </w:p>
    <w:p w14:paraId="4B453802" w14:textId="77777777" w:rsidR="00B42B42" w:rsidRPr="004463E8" w:rsidRDefault="00B42B42" w:rsidP="00B42B42">
      <w:pPr>
        <w:pStyle w:val="ListParagraph"/>
        <w:rPr>
          <w:rFonts w:cstheme="minorHAnsi"/>
          <w:sz w:val="24"/>
          <w:szCs w:val="24"/>
        </w:rPr>
      </w:pPr>
    </w:p>
    <w:p w14:paraId="39829173" w14:textId="77777777" w:rsidR="00B42B42" w:rsidRPr="004463E8" w:rsidRDefault="00B42B42" w:rsidP="00B42B42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  <w:u w:val="single"/>
        </w:rPr>
      </w:pPr>
      <w:r w:rsidRPr="004463E8">
        <w:rPr>
          <w:rFonts w:cstheme="minorHAnsi"/>
          <w:b/>
          <w:bCs/>
          <w:sz w:val="24"/>
          <w:szCs w:val="24"/>
          <w:u w:val="single"/>
        </w:rPr>
        <w:t xml:space="preserve">National work </w:t>
      </w:r>
    </w:p>
    <w:p w14:paraId="6112B1C1" w14:textId="77777777" w:rsidR="00B42B42" w:rsidRPr="004463E8" w:rsidRDefault="00B42B42" w:rsidP="00B42B42">
      <w:pPr>
        <w:pStyle w:val="ListParagraph"/>
        <w:ind w:left="360"/>
        <w:rPr>
          <w:rFonts w:cstheme="minorHAnsi"/>
          <w:b/>
          <w:bCs/>
          <w:sz w:val="24"/>
          <w:szCs w:val="24"/>
          <w:u w:val="single"/>
        </w:rPr>
      </w:pPr>
    </w:p>
    <w:p w14:paraId="253A362C" w14:textId="2A1B4112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Discussion </w:t>
      </w:r>
      <w:r w:rsidR="002C63F3">
        <w:rPr>
          <w:rFonts w:cstheme="minorHAnsi"/>
          <w:sz w:val="24"/>
          <w:szCs w:val="24"/>
        </w:rPr>
        <w:t xml:space="preserve">around national roundtable discussion </w:t>
      </w:r>
      <w:r w:rsidRPr="004463E8">
        <w:rPr>
          <w:rFonts w:cstheme="minorHAnsi"/>
          <w:sz w:val="24"/>
          <w:szCs w:val="24"/>
        </w:rPr>
        <w:t>of safety performance indicators.</w:t>
      </w:r>
    </w:p>
    <w:p w14:paraId="453CEF88" w14:textId="77777777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All board aware the partnership is actively promoting the new highway code, using department of transport and highways wording. </w:t>
      </w:r>
    </w:p>
    <w:p w14:paraId="4DBDFB10" w14:textId="77777777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>Midlands’s safety group are looking at safer towing.</w:t>
      </w:r>
    </w:p>
    <w:p w14:paraId="0C5579AB" w14:textId="3678E27A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>National road safety conference in November</w:t>
      </w:r>
      <w:r w:rsidR="002C63F3">
        <w:rPr>
          <w:rFonts w:cstheme="minorHAnsi"/>
          <w:sz w:val="24"/>
          <w:szCs w:val="24"/>
        </w:rPr>
        <w:t xml:space="preserve"> invited the partnership to speak about their</w:t>
      </w:r>
      <w:r w:rsidR="004040C9">
        <w:rPr>
          <w:rFonts w:cstheme="minorHAnsi"/>
          <w:sz w:val="24"/>
          <w:szCs w:val="24"/>
        </w:rPr>
        <w:t xml:space="preserve"> progress. </w:t>
      </w:r>
      <w:r w:rsidR="002C63F3">
        <w:rPr>
          <w:rFonts w:cstheme="minorHAnsi"/>
          <w:sz w:val="24"/>
          <w:szCs w:val="24"/>
        </w:rPr>
        <w:t xml:space="preserve"> </w:t>
      </w:r>
      <w:r w:rsidRPr="004463E8">
        <w:rPr>
          <w:rFonts w:cstheme="minorHAnsi"/>
          <w:sz w:val="24"/>
          <w:szCs w:val="24"/>
        </w:rPr>
        <w:t xml:space="preserve"> </w:t>
      </w:r>
    </w:p>
    <w:p w14:paraId="46295B54" w14:textId="77777777" w:rsidR="00B42B42" w:rsidRPr="004463E8" w:rsidRDefault="00B42B42" w:rsidP="00B42B42">
      <w:pPr>
        <w:pStyle w:val="ListParagraph"/>
        <w:rPr>
          <w:rFonts w:cstheme="minorHAnsi"/>
          <w:sz w:val="24"/>
          <w:szCs w:val="24"/>
        </w:rPr>
      </w:pPr>
    </w:p>
    <w:p w14:paraId="3BA186EC" w14:textId="77777777" w:rsidR="00B42B42" w:rsidRPr="004463E8" w:rsidRDefault="00B42B42" w:rsidP="00B42B42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  <w:u w:val="single"/>
        </w:rPr>
      </w:pPr>
      <w:r w:rsidRPr="004463E8">
        <w:rPr>
          <w:rFonts w:cstheme="minorHAnsi"/>
          <w:b/>
          <w:bCs/>
          <w:sz w:val="24"/>
          <w:szCs w:val="24"/>
          <w:u w:val="single"/>
        </w:rPr>
        <w:t xml:space="preserve">Current and road safety initiatives and priorities </w:t>
      </w:r>
    </w:p>
    <w:p w14:paraId="3EC1EAAB" w14:textId="77777777" w:rsidR="00B42B42" w:rsidRPr="004463E8" w:rsidRDefault="00B42B42" w:rsidP="00B42B42">
      <w:pPr>
        <w:pStyle w:val="ListParagraph"/>
        <w:ind w:left="360"/>
        <w:rPr>
          <w:rFonts w:cstheme="minorHAnsi"/>
          <w:b/>
          <w:bCs/>
          <w:sz w:val="24"/>
          <w:szCs w:val="24"/>
          <w:u w:val="single"/>
        </w:rPr>
      </w:pPr>
    </w:p>
    <w:p w14:paraId="30548148" w14:textId="77777777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No updates. </w:t>
      </w:r>
    </w:p>
    <w:p w14:paraId="34F074DC" w14:textId="77777777" w:rsidR="00B42B42" w:rsidRPr="004463E8" w:rsidRDefault="00B42B42" w:rsidP="00B42B42">
      <w:pPr>
        <w:pStyle w:val="ListParagraph"/>
        <w:rPr>
          <w:rFonts w:cstheme="minorHAnsi"/>
          <w:sz w:val="24"/>
          <w:szCs w:val="24"/>
        </w:rPr>
      </w:pPr>
    </w:p>
    <w:p w14:paraId="07BFDD43" w14:textId="7502A34E" w:rsidR="00B42B42" w:rsidRDefault="00B42B42" w:rsidP="00B42B42">
      <w:pPr>
        <w:pStyle w:val="ListParagraph"/>
        <w:numPr>
          <w:ilvl w:val="0"/>
          <w:numId w:val="8"/>
        </w:numPr>
        <w:rPr>
          <w:rFonts w:cstheme="minorHAnsi"/>
          <w:b/>
          <w:bCs/>
          <w:sz w:val="24"/>
          <w:szCs w:val="24"/>
          <w:u w:val="single"/>
        </w:rPr>
      </w:pPr>
      <w:r w:rsidRPr="004463E8">
        <w:rPr>
          <w:rFonts w:cstheme="minorHAnsi"/>
          <w:b/>
          <w:bCs/>
          <w:sz w:val="24"/>
          <w:szCs w:val="24"/>
          <w:u w:val="single"/>
        </w:rPr>
        <w:t>Actions for Op and Working group boards and AOB</w:t>
      </w:r>
    </w:p>
    <w:p w14:paraId="669815CD" w14:textId="0CA4982C" w:rsidR="00B42B42" w:rsidRPr="004463E8" w:rsidRDefault="00BD3256" w:rsidP="00BD3256">
      <w:pPr>
        <w:rPr>
          <w:rFonts w:cstheme="minorHAnsi"/>
          <w:b/>
          <w:bCs/>
          <w:sz w:val="24"/>
          <w:szCs w:val="24"/>
          <w:u w:val="single"/>
        </w:rPr>
      </w:pPr>
      <w:r w:rsidRPr="00BD3256">
        <w:rPr>
          <w:rFonts w:cstheme="minorHAnsi"/>
          <w:b/>
          <w:bCs/>
          <w:sz w:val="24"/>
          <w:szCs w:val="24"/>
        </w:rPr>
        <w:t>AOB:</w:t>
      </w:r>
    </w:p>
    <w:p w14:paraId="157B1813" w14:textId="77777777" w:rsidR="00B42B42" w:rsidRPr="004463E8" w:rsidRDefault="00B42B42" w:rsidP="00B42B42">
      <w:pPr>
        <w:pStyle w:val="ListParagraph"/>
        <w:numPr>
          <w:ilvl w:val="0"/>
          <w:numId w:val="7"/>
        </w:numPr>
        <w:rPr>
          <w:rFonts w:cstheme="minorHAnsi"/>
          <w:sz w:val="24"/>
          <w:szCs w:val="24"/>
        </w:rPr>
      </w:pPr>
      <w:r w:rsidRPr="004463E8">
        <w:rPr>
          <w:rFonts w:cstheme="minorHAnsi"/>
          <w:sz w:val="24"/>
          <w:szCs w:val="24"/>
        </w:rPr>
        <w:t xml:space="preserve">Strategic board 08/06/2022, new or existing chair needs to be appointed. </w:t>
      </w:r>
    </w:p>
    <w:p w14:paraId="66935BA3" w14:textId="77777777" w:rsidR="00B42B42" w:rsidRPr="004463E8" w:rsidRDefault="00B42B42" w:rsidP="00B42B42">
      <w:pPr>
        <w:rPr>
          <w:rFonts w:cstheme="minorHAnsi"/>
          <w:sz w:val="24"/>
          <w:szCs w:val="24"/>
        </w:rPr>
      </w:pPr>
    </w:p>
    <w:p w14:paraId="3E2F7BBE" w14:textId="77777777" w:rsidR="00B42B42" w:rsidRPr="004463E8" w:rsidRDefault="00B42B42" w:rsidP="00B42B42">
      <w:pPr>
        <w:jc w:val="center"/>
        <w:rPr>
          <w:rFonts w:cstheme="minorHAnsi"/>
          <w:b/>
          <w:bCs/>
          <w:sz w:val="24"/>
          <w:szCs w:val="24"/>
        </w:rPr>
      </w:pPr>
      <w:r w:rsidRPr="004463E8">
        <w:rPr>
          <w:rFonts w:cstheme="minorHAnsi"/>
          <w:b/>
          <w:bCs/>
          <w:sz w:val="24"/>
          <w:szCs w:val="24"/>
        </w:rPr>
        <w:t>Next Meeting 8</w:t>
      </w:r>
      <w:r w:rsidRPr="004463E8">
        <w:rPr>
          <w:rFonts w:cstheme="minorHAnsi"/>
          <w:b/>
          <w:bCs/>
          <w:sz w:val="24"/>
          <w:szCs w:val="24"/>
          <w:vertAlign w:val="superscript"/>
        </w:rPr>
        <w:t>th</w:t>
      </w:r>
      <w:r w:rsidRPr="004463E8">
        <w:rPr>
          <w:rFonts w:cstheme="minorHAnsi"/>
          <w:b/>
          <w:bCs/>
          <w:sz w:val="24"/>
          <w:szCs w:val="24"/>
        </w:rPr>
        <w:t xml:space="preserve"> June 2022 – 1:00pm</w:t>
      </w:r>
    </w:p>
    <w:sectPr w:rsidR="00B42B42" w:rsidRPr="004463E8" w:rsidSect="00AA4C1B">
      <w:headerReference w:type="default" r:id="rId10"/>
      <w:footerReference w:type="default" r:id="rId11"/>
      <w:pgSz w:w="11906" w:h="16838"/>
      <w:pgMar w:top="1440" w:right="1440" w:bottom="1440" w:left="1440" w:header="47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42858" w14:textId="77777777" w:rsidR="003B75FF" w:rsidRDefault="003B75FF" w:rsidP="00AA4C1B">
      <w:r>
        <w:separator/>
      </w:r>
    </w:p>
  </w:endnote>
  <w:endnote w:type="continuationSeparator" w:id="0">
    <w:p w14:paraId="4D8485F1" w14:textId="77777777" w:rsidR="003B75FF" w:rsidRDefault="003B75FF" w:rsidP="00AA4C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E6FEA" w14:textId="5B06688E" w:rsidR="00AA4C1B" w:rsidRDefault="005E3720" w:rsidP="00AA4C1B">
    <w:pPr>
      <w:pStyle w:val="Footer"/>
      <w:ind w:left="-144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FE60560" wp14:editId="154332D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552b4b43a733a525561e2b66" descr="{&quot;HashCode&quot;:12460483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06C8852" w14:textId="0EBD3F3F" w:rsidR="005E3720" w:rsidRPr="005E3720" w:rsidRDefault="005E3720" w:rsidP="005E3720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5E3720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E60560" id="_x0000_t202" coordsize="21600,21600" o:spt="202" path="m,l,21600r21600,l21600,xe">
              <v:stroke joinstyle="miter"/>
              <v:path gradientshapeok="t" o:connecttype="rect"/>
            </v:shapetype>
            <v:shape id="MSIPCM552b4b43a733a525561e2b66" o:spid="_x0000_s1027" type="#_x0000_t202" alt="{&quot;HashCode&quot;:124604832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n9VB7N8AAAALAQAADwAAAAAAAAAAAAAAAABtBAAAZHJzL2Rvd25yZXYueG1sUEsFBgAAAAAE&#10;AAQA8wAAAHkFAAAAAA==&#10;" o:allowincell="f" filled="f" stroked="f" strokeweight=".5pt">
              <v:textbox inset=",0,,0">
                <w:txbxContent>
                  <w:p w14:paraId="706C8852" w14:textId="0EBD3F3F" w:rsidR="005E3720" w:rsidRPr="005E3720" w:rsidRDefault="005E3720" w:rsidP="005E3720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5E3720">
                      <w:rPr>
                        <w:rFonts w:ascii="Calibri" w:hAnsi="Calibri" w:cs="Calibri"/>
                        <w:color w:val="000000"/>
                        <w:sz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A4C1B" w:rsidRPr="00AA4C1B">
      <w:rPr>
        <w:noProof/>
      </w:rPr>
      <w:drawing>
        <wp:inline distT="0" distB="0" distL="0" distR="0" wp14:anchorId="7E81C758" wp14:editId="53C97540">
          <wp:extent cx="7583714" cy="962660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1847" cy="990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A75E2" w14:textId="77777777" w:rsidR="003B75FF" w:rsidRDefault="003B75FF" w:rsidP="00AA4C1B">
      <w:r>
        <w:separator/>
      </w:r>
    </w:p>
  </w:footnote>
  <w:footnote w:type="continuationSeparator" w:id="0">
    <w:p w14:paraId="2100EAEB" w14:textId="77777777" w:rsidR="003B75FF" w:rsidRDefault="003B75FF" w:rsidP="00AA4C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B9485" w14:textId="77777777" w:rsidR="00AA4C1B" w:rsidRDefault="00AA4C1B" w:rsidP="00AA4C1B">
    <w:pPr>
      <w:pStyle w:val="Header"/>
      <w:ind w:left="-993"/>
    </w:pPr>
    <w:r w:rsidRPr="00AA4C1B">
      <w:rPr>
        <w:noProof/>
      </w:rPr>
      <w:drawing>
        <wp:inline distT="0" distB="0" distL="0" distR="0" wp14:anchorId="28A02E4B" wp14:editId="241CC36C">
          <wp:extent cx="1915885" cy="609990"/>
          <wp:effectExtent l="0" t="0" r="190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3916" cy="618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340E4"/>
    <w:multiLevelType w:val="hybridMultilevel"/>
    <w:tmpl w:val="81EE0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24E4E"/>
    <w:multiLevelType w:val="hybridMultilevel"/>
    <w:tmpl w:val="BB3691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3B0AC8"/>
    <w:multiLevelType w:val="hybridMultilevel"/>
    <w:tmpl w:val="4EC8B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30B2A"/>
    <w:multiLevelType w:val="hybridMultilevel"/>
    <w:tmpl w:val="0BE0EB24"/>
    <w:lvl w:ilvl="0" w:tplc="B372B9D8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E72D3"/>
    <w:multiLevelType w:val="hybridMultilevel"/>
    <w:tmpl w:val="BC0E0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D2C6C"/>
    <w:multiLevelType w:val="hybridMultilevel"/>
    <w:tmpl w:val="C958AFD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020C71"/>
    <w:multiLevelType w:val="hybridMultilevel"/>
    <w:tmpl w:val="D4D6A12A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6F0311C4"/>
    <w:multiLevelType w:val="hybridMultilevel"/>
    <w:tmpl w:val="5F7EF0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3BE0CF1"/>
    <w:multiLevelType w:val="hybridMultilevel"/>
    <w:tmpl w:val="B04860EE"/>
    <w:lvl w:ilvl="0" w:tplc="CA62A5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A4A21"/>
    <w:multiLevelType w:val="hybridMultilevel"/>
    <w:tmpl w:val="771CE91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83621406">
    <w:abstractNumId w:val="5"/>
  </w:num>
  <w:num w:numId="2" w16cid:durableId="1433550129">
    <w:abstractNumId w:val="6"/>
  </w:num>
  <w:num w:numId="3" w16cid:durableId="625041584">
    <w:abstractNumId w:val="0"/>
  </w:num>
  <w:num w:numId="4" w16cid:durableId="683554198">
    <w:abstractNumId w:val="1"/>
  </w:num>
  <w:num w:numId="5" w16cid:durableId="1597861486">
    <w:abstractNumId w:val="8"/>
  </w:num>
  <w:num w:numId="6" w16cid:durableId="1539202505">
    <w:abstractNumId w:val="9"/>
  </w:num>
  <w:num w:numId="7" w16cid:durableId="1109198507">
    <w:abstractNumId w:val="2"/>
  </w:num>
  <w:num w:numId="8" w16cid:durableId="1039550223">
    <w:abstractNumId w:val="7"/>
  </w:num>
  <w:num w:numId="9" w16cid:durableId="1334335960">
    <w:abstractNumId w:val="4"/>
  </w:num>
  <w:num w:numId="10" w16cid:durableId="12910911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54A"/>
    <w:rsid w:val="0002193F"/>
    <w:rsid w:val="00031D8F"/>
    <w:rsid w:val="000E13A2"/>
    <w:rsid w:val="001700DE"/>
    <w:rsid w:val="001A131E"/>
    <w:rsid w:val="001E3B41"/>
    <w:rsid w:val="001F21D1"/>
    <w:rsid w:val="00203D77"/>
    <w:rsid w:val="00256785"/>
    <w:rsid w:val="002876C9"/>
    <w:rsid w:val="002C63F3"/>
    <w:rsid w:val="003A0584"/>
    <w:rsid w:val="003B75FF"/>
    <w:rsid w:val="003C0830"/>
    <w:rsid w:val="003D4051"/>
    <w:rsid w:val="003E1A70"/>
    <w:rsid w:val="004040C9"/>
    <w:rsid w:val="00427598"/>
    <w:rsid w:val="00496216"/>
    <w:rsid w:val="004F5C4E"/>
    <w:rsid w:val="0050717E"/>
    <w:rsid w:val="00590EFB"/>
    <w:rsid w:val="005E3720"/>
    <w:rsid w:val="00615D1A"/>
    <w:rsid w:val="00621467"/>
    <w:rsid w:val="00637181"/>
    <w:rsid w:val="006B5652"/>
    <w:rsid w:val="00704A2E"/>
    <w:rsid w:val="00722A30"/>
    <w:rsid w:val="00780072"/>
    <w:rsid w:val="007A54E4"/>
    <w:rsid w:val="008C28CB"/>
    <w:rsid w:val="00954B52"/>
    <w:rsid w:val="009C0764"/>
    <w:rsid w:val="009D40E3"/>
    <w:rsid w:val="009E36F2"/>
    <w:rsid w:val="00AA4C1B"/>
    <w:rsid w:val="00B42B42"/>
    <w:rsid w:val="00B777DD"/>
    <w:rsid w:val="00B90DF6"/>
    <w:rsid w:val="00BA352C"/>
    <w:rsid w:val="00BC2269"/>
    <w:rsid w:val="00BD3256"/>
    <w:rsid w:val="00BF0EAF"/>
    <w:rsid w:val="00C767D1"/>
    <w:rsid w:val="00CE3F78"/>
    <w:rsid w:val="00DA771B"/>
    <w:rsid w:val="00DB3F79"/>
    <w:rsid w:val="00DB5B5F"/>
    <w:rsid w:val="00DD50A1"/>
    <w:rsid w:val="00DE754A"/>
    <w:rsid w:val="00E75153"/>
    <w:rsid w:val="00E8356D"/>
    <w:rsid w:val="00EB2C09"/>
    <w:rsid w:val="00EE6503"/>
    <w:rsid w:val="00F91ED0"/>
    <w:rsid w:val="00F9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90F1110"/>
  <w15:chartTrackingRefBased/>
  <w15:docId w15:val="{4707D146-8EC0-4EA3-B205-B4B22C4E2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54A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C1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4C1B"/>
  </w:style>
  <w:style w:type="paragraph" w:styleId="Footer">
    <w:name w:val="footer"/>
    <w:basedOn w:val="Normal"/>
    <w:link w:val="FooterChar"/>
    <w:uiPriority w:val="99"/>
    <w:unhideWhenUsed/>
    <w:rsid w:val="00AA4C1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4C1B"/>
  </w:style>
  <w:style w:type="table" w:styleId="TableGrid">
    <w:name w:val="Table Grid"/>
    <w:basedOn w:val="TableNormal"/>
    <w:uiPriority w:val="39"/>
    <w:rsid w:val="00DE7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75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09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wil2\Downloads\WRSP%20Word%20Template%20with%20Footer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34DE8F53353644A303891139F3ACB2" ma:contentTypeVersion="2" ma:contentTypeDescription="Create a new document." ma:contentTypeScope="" ma:versionID="9d27c0dbb8008ebf35bc426583191246">
  <xsd:schema xmlns:xsd="http://www.w3.org/2001/XMLSchema" xmlns:xs="http://www.w3.org/2001/XMLSchema" xmlns:p="http://schemas.microsoft.com/office/2006/metadata/properties" xmlns:ns2="0bf234d2-dafc-4c8c-98b3-750418d9c682" targetNamespace="http://schemas.microsoft.com/office/2006/metadata/properties" ma:root="true" ma:fieldsID="ea7bcc443947a64ae37493c227b65c08" ns2:_="">
    <xsd:import namespace="0bf234d2-dafc-4c8c-98b3-750418d9c6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234d2-dafc-4c8c-98b3-750418d9c6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D2479AE-BFF2-44F8-853F-35D386C14B9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EF7B9C-ABCB-4F95-B532-D585E10FDD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D9B71AA-544F-4360-9194-782D3527D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f234d2-dafc-4c8c-98b3-750418d9c6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WRSP Word Template with Footer (1).dotx</Template>
  <TotalTime>5</TotalTime>
  <Pages>3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Fay Wileman</dc:creator>
  <cp:keywords/>
  <dc:description/>
  <cp:lastModifiedBy>Fay Wileman</cp:lastModifiedBy>
  <cp:revision>8</cp:revision>
  <dcterms:created xsi:type="dcterms:W3CDTF">2023-01-31T08:41:00Z</dcterms:created>
  <dcterms:modified xsi:type="dcterms:W3CDTF">2023-01-31T13:58:00Z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0x0101009534DE8F53353644A303891139F3ACB2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SIP_Label_06273429-ee1e-4f26-bb4f-6ffaf4c128e1_Enabled">
    <vt:lpwstr>true</vt:lpwstr>
  </property>
  <property fmtid="{D5CDD505-2E9C-101B-9397-08002B2CF9AE}" pid="7" name="MSIP_Label_06273429-ee1e-4f26-bb4f-6ffaf4c128e1_SetDate">
    <vt:lpwstr>2023-01-31T13:58:39Z</vt:lpwstr>
  </property>
  <property fmtid="{D5CDD505-2E9C-101B-9397-08002B2CF9AE}" pid="8" name="MSIP_Label_06273429-ee1e-4f26-bb4f-6ffaf4c128e1_Method">
    <vt:lpwstr>Privileged</vt:lpwstr>
  </property>
  <property fmtid="{D5CDD505-2E9C-101B-9397-08002B2CF9AE}" pid="9" name="MSIP_Label_06273429-ee1e-4f26-bb4f-6ffaf4c128e1_Name">
    <vt:lpwstr>Official</vt:lpwstr>
  </property>
  <property fmtid="{D5CDD505-2E9C-101B-9397-08002B2CF9AE}" pid="10" name="MSIP_Label_06273429-ee1e-4f26-bb4f-6ffaf4c128e1_SiteId">
    <vt:lpwstr>88b0aa06-5927-4bbb-a893-89cc2713ac82</vt:lpwstr>
  </property>
  <property fmtid="{D5CDD505-2E9C-101B-9397-08002B2CF9AE}" pid="11" name="MSIP_Label_06273429-ee1e-4f26-bb4f-6ffaf4c128e1_ActionId">
    <vt:lpwstr>2e9fae89-534a-44a6-956d-02eb008bb24a</vt:lpwstr>
  </property>
  <property fmtid="{D5CDD505-2E9C-101B-9397-08002B2CF9AE}" pid="12" name="MSIP_Label_06273429-ee1e-4f26-bb4f-6ffaf4c128e1_ContentBits">
    <vt:lpwstr>3</vt:lpwstr>
  </property>
</Properties>
</file>